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 w:cs="Arial Narrow"/>
          <w:b/>
          <w:b/>
          <w:bCs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Cs/>
        </w:rPr>
        <w:t>….................................................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Cs/>
        </w:rPr>
        <w:t>PESEL: 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 zamieszkania: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 numer dokumentu: …...........................................................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Prawo wykonywania zawodu nr  …....................... wydane przez........................................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kern w:val="2"/>
        </w:rPr>
        <w:t>D</w:t>
      </w:r>
      <w:r>
        <w:rPr>
          <w:rFonts w:cs="Arial Narrow" w:ascii="Arial" w:hAnsi="Arial"/>
        </w:rPr>
        <w:t>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Arial" w:cs="Arial Narrow" w:ascii="Arial" w:hAnsi="Arial"/>
          <w:b w:val="false"/>
          <w:bCs w:val="false"/>
          <w:color w:val="000000"/>
          <w:sz w:val="20"/>
          <w:szCs w:val="20"/>
          <w:shd w:fill="FFFFFF" w:val="clear"/>
          <w:lang w:eastAsia="hi-IN"/>
        </w:rPr>
        <w:tab/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a) wykonanie i opis bada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pl-PL" w:eastAsia="hi-IN" w:bidi="hi-IN"/>
        </w:rPr>
        <w:t xml:space="preserve">nia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USG………………………...</w:t>
      </w:r>
    </w:p>
    <w:p>
      <w:pPr>
        <w:pStyle w:val="Normal"/>
        <w:ind w:left="720" w:right="0" w:hanging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b) opis bada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pl-PL" w:eastAsia="hi-IN" w:bidi="hi-IN"/>
        </w:rPr>
        <w:t>nia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 xml:space="preserve"> RTG…………………………..</w:t>
      </w:r>
    </w:p>
    <w:p>
      <w:pPr>
        <w:pStyle w:val="Normal"/>
        <w:ind w:left="720" w:right="0" w:hanging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c) wykonanie i opis bada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pl-PL" w:eastAsia="hi-IN" w:bidi="hi-IN"/>
        </w:rPr>
        <w:t>nia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 xml:space="preserve">  Dopplera…………………………...</w:t>
      </w:r>
    </w:p>
    <w:p>
      <w:pPr>
        <w:pStyle w:val="Normal"/>
        <w:ind w:left="720" w:right="0" w:hanging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d) opis bada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pl-PL" w:eastAsia="hi-IN" w:bidi="hi-IN"/>
        </w:rPr>
        <w:t>nia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 xml:space="preserve"> tomografii komputerowej……………………………….</w:t>
      </w:r>
    </w:p>
    <w:p>
      <w:pPr>
        <w:pStyle w:val="Normal"/>
        <w:ind w:left="720" w:right="0" w:hanging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e) opis bada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pl-PL" w:eastAsia="hi-IN" w:bidi="hi-IN"/>
        </w:rPr>
        <w:t>nia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 xml:space="preserve"> mammograficzn</w:t>
      </w:r>
      <w:r>
        <w:rPr>
          <w:rFonts w:eastAsia="Arial" w:cs="Arial" w:ascii="Arial" w:hAnsi="Arial"/>
          <w:b w:val="false"/>
          <w:bCs w:val="false"/>
          <w:color w:val="000000"/>
          <w:kern w:val="2"/>
          <w:sz w:val="24"/>
          <w:szCs w:val="24"/>
          <w:shd w:fill="FFFFFF" w:val="clear"/>
          <w:lang w:val="pl-PL" w:eastAsia="hi-IN" w:bidi="hi-IN"/>
        </w:rPr>
        <w:t xml:space="preserve">ego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……………………………………..</w:t>
      </w:r>
    </w:p>
    <w:p>
      <w:pPr>
        <w:pStyle w:val="Normal"/>
        <w:ind w:left="720" w:right="0" w:hanging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f) wykonanie i opis badania USG piersi………………………………….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 xml:space="preserve">          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eastAsia="hi-IN"/>
        </w:rPr>
        <w:t>g) dyżury medyczne………………………</w:t>
      </w:r>
      <w:r>
        <w:rPr>
          <w:rFonts w:eastAsia="Arial" w:cs="Arial" w:ascii="Arial" w:hAnsi="Arial"/>
          <w:b w:val="false"/>
          <w:bCs w:val="false"/>
          <w:color w:val="000000"/>
          <w:sz w:val="20"/>
          <w:szCs w:val="20"/>
          <w:shd w:fill="FFFFFF" w:val="clear"/>
          <w:lang w:eastAsia="hi-IN"/>
        </w:rPr>
        <w:t>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Kserokopia dokumentów potwierdzających kwalifikacje i doświadczenie.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  <w:bookmarkStart w:id="0" w:name="_GoBack"/>
      <w:bookmarkEnd w:id="0"/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34528</TotalTime>
  <Application>LibreOffice/7.0.1.2$Windows_X86_64 LibreOffice_project/7cbcfc562f6eb6708b5ff7d7397325de9e764452</Application>
  <Pages>2</Pages>
  <Words>446</Words>
  <Characters>3723</Characters>
  <CharactersWithSpaces>4194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2023-11-30T08:51:23Z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